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67" w:rsidRDefault="00F34C67" w:rsidP="00A24B75">
      <w:pPr>
        <w:jc w:val="center"/>
        <w:rPr>
          <w:b/>
          <w:sz w:val="24"/>
          <w:szCs w:val="24"/>
        </w:rPr>
      </w:pPr>
      <w:r w:rsidRPr="00F34C67">
        <w:rPr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5pt;height:749.75pt" o:ole="">
            <v:imagedata r:id="rId9" o:title=""/>
          </v:shape>
          <o:OLEObject Type="Embed" ProgID="FoxitReader.Document" ShapeID="_x0000_i1025" DrawAspect="Content" ObjectID="_1615705462" r:id="rId10"/>
        </w:object>
      </w:r>
    </w:p>
    <w:p w:rsidR="00F34C67" w:rsidRDefault="00F34C67" w:rsidP="00A24B75">
      <w:pPr>
        <w:jc w:val="center"/>
        <w:rPr>
          <w:b/>
          <w:sz w:val="24"/>
          <w:szCs w:val="24"/>
        </w:rPr>
      </w:pPr>
    </w:p>
    <w:p w:rsidR="00074F7F" w:rsidRDefault="00074F7F" w:rsidP="00A24B75">
      <w:pPr>
        <w:jc w:val="center"/>
        <w:rPr>
          <w:b/>
          <w:sz w:val="24"/>
          <w:szCs w:val="24"/>
        </w:rPr>
      </w:pPr>
    </w:p>
    <w:p w:rsidR="00A24B75" w:rsidRPr="00074F7F" w:rsidRDefault="00A24B75" w:rsidP="00F34C67">
      <w:pPr>
        <w:pStyle w:val="a5"/>
        <w:numPr>
          <w:ilvl w:val="0"/>
          <w:numId w:val="12"/>
        </w:numPr>
        <w:jc w:val="center"/>
        <w:rPr>
          <w:b/>
          <w:sz w:val="24"/>
          <w:szCs w:val="24"/>
        </w:rPr>
      </w:pPr>
      <w:r w:rsidRPr="00074F7F">
        <w:rPr>
          <w:b/>
          <w:sz w:val="24"/>
          <w:szCs w:val="24"/>
        </w:rPr>
        <w:t xml:space="preserve">Организация </w:t>
      </w:r>
      <w:proofErr w:type="spellStart"/>
      <w:r w:rsidRPr="00074F7F">
        <w:rPr>
          <w:b/>
          <w:sz w:val="24"/>
          <w:szCs w:val="24"/>
        </w:rPr>
        <w:t>самообследования</w:t>
      </w:r>
      <w:proofErr w:type="spellEnd"/>
    </w:p>
    <w:p w:rsidR="00A24B75" w:rsidRPr="00A24B75" w:rsidRDefault="00A24B75" w:rsidP="00074F7F">
      <w:pPr>
        <w:ind w:firstLine="567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3.1 Процедура оценивания проводится в соответствии с инструментарием  по контролю качества образования.</w:t>
      </w:r>
    </w:p>
    <w:p w:rsidR="0022753B" w:rsidRDefault="0022753B" w:rsidP="00074F7F">
      <w:pPr>
        <w:ind w:firstLine="567"/>
        <w:jc w:val="both"/>
        <w:rPr>
          <w:sz w:val="24"/>
          <w:szCs w:val="24"/>
        </w:rPr>
      </w:pPr>
    </w:p>
    <w:p w:rsidR="00A24B75" w:rsidRPr="00A24B75" w:rsidRDefault="00A24B75" w:rsidP="00074F7F">
      <w:pPr>
        <w:ind w:firstLine="567"/>
        <w:jc w:val="both"/>
        <w:rPr>
          <w:sz w:val="24"/>
          <w:szCs w:val="24"/>
        </w:rPr>
      </w:pPr>
      <w:r w:rsidRPr="00A24B75">
        <w:rPr>
          <w:sz w:val="24"/>
          <w:szCs w:val="24"/>
        </w:rPr>
        <w:t xml:space="preserve">3.2. Процедура </w:t>
      </w:r>
      <w:proofErr w:type="spellStart"/>
      <w:r w:rsidRPr="00A24B75">
        <w:rPr>
          <w:sz w:val="24"/>
          <w:szCs w:val="24"/>
        </w:rPr>
        <w:t>самообследования</w:t>
      </w:r>
      <w:proofErr w:type="spellEnd"/>
      <w:r w:rsidRPr="00A24B75">
        <w:rPr>
          <w:sz w:val="24"/>
          <w:szCs w:val="24"/>
        </w:rPr>
        <w:t xml:space="preserve"> включает в себя следующие этапы:</w:t>
      </w:r>
    </w:p>
    <w:p w:rsidR="00A24B75" w:rsidRPr="00A24B75" w:rsidRDefault="00A24B75" w:rsidP="00074F7F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24B75">
        <w:rPr>
          <w:sz w:val="24"/>
          <w:szCs w:val="24"/>
        </w:rPr>
        <w:t xml:space="preserve">ланирование и подготовку работ по </w:t>
      </w:r>
      <w:proofErr w:type="spellStart"/>
      <w:r w:rsidRPr="00A24B75">
        <w:rPr>
          <w:sz w:val="24"/>
          <w:szCs w:val="24"/>
        </w:rPr>
        <w:t>самообследованию</w:t>
      </w:r>
      <w:proofErr w:type="spellEnd"/>
      <w:r w:rsidRPr="00A24B75">
        <w:rPr>
          <w:sz w:val="24"/>
          <w:szCs w:val="24"/>
        </w:rPr>
        <w:t xml:space="preserve"> Школы;</w:t>
      </w:r>
    </w:p>
    <w:p w:rsidR="00A24B75" w:rsidRPr="003C2A94" w:rsidRDefault="00A24B75" w:rsidP="00074F7F">
      <w:pPr>
        <w:pStyle w:val="a5"/>
        <w:numPr>
          <w:ilvl w:val="0"/>
          <w:numId w:val="10"/>
        </w:numPr>
        <w:tabs>
          <w:tab w:val="left" w:pos="852"/>
        </w:tabs>
        <w:jc w:val="both"/>
        <w:rPr>
          <w:sz w:val="24"/>
          <w:szCs w:val="24"/>
        </w:rPr>
      </w:pPr>
      <w:r w:rsidRPr="003C2A94">
        <w:rPr>
          <w:sz w:val="24"/>
          <w:szCs w:val="24"/>
        </w:rPr>
        <w:t xml:space="preserve">организацию и проведение </w:t>
      </w:r>
      <w:proofErr w:type="spellStart"/>
      <w:r w:rsidRPr="003C2A94">
        <w:rPr>
          <w:sz w:val="24"/>
          <w:szCs w:val="24"/>
        </w:rPr>
        <w:t>самообследования</w:t>
      </w:r>
      <w:proofErr w:type="spellEnd"/>
      <w:r w:rsidRPr="003C2A94">
        <w:rPr>
          <w:sz w:val="24"/>
          <w:szCs w:val="24"/>
        </w:rPr>
        <w:t xml:space="preserve"> в</w:t>
      </w:r>
      <w:r w:rsidRPr="003C2A94">
        <w:rPr>
          <w:spacing w:val="-5"/>
          <w:sz w:val="24"/>
          <w:szCs w:val="24"/>
        </w:rPr>
        <w:t xml:space="preserve"> </w:t>
      </w:r>
      <w:r w:rsidRPr="003C2A94">
        <w:rPr>
          <w:sz w:val="24"/>
          <w:szCs w:val="24"/>
        </w:rPr>
        <w:t>Школе;</w:t>
      </w:r>
    </w:p>
    <w:p w:rsidR="00A24B75" w:rsidRPr="00A24B75" w:rsidRDefault="00A24B75" w:rsidP="00074F7F">
      <w:pPr>
        <w:pStyle w:val="a5"/>
        <w:numPr>
          <w:ilvl w:val="0"/>
          <w:numId w:val="10"/>
        </w:numPr>
        <w:tabs>
          <w:tab w:val="left" w:pos="852"/>
        </w:tabs>
        <w:jc w:val="both"/>
        <w:rPr>
          <w:sz w:val="24"/>
          <w:szCs w:val="24"/>
        </w:rPr>
      </w:pPr>
      <w:r w:rsidRPr="00A24B75">
        <w:rPr>
          <w:sz w:val="24"/>
          <w:szCs w:val="24"/>
        </w:rPr>
        <w:t>обобщение полученных результатов и на их основе формирование</w:t>
      </w:r>
      <w:r w:rsidRPr="00A24B75">
        <w:rPr>
          <w:spacing w:val="-8"/>
          <w:sz w:val="24"/>
          <w:szCs w:val="24"/>
        </w:rPr>
        <w:t xml:space="preserve"> </w:t>
      </w:r>
      <w:r w:rsidRPr="00A24B75">
        <w:rPr>
          <w:sz w:val="24"/>
          <w:szCs w:val="24"/>
        </w:rPr>
        <w:t>отчета;</w:t>
      </w:r>
    </w:p>
    <w:p w:rsidR="00A24B75" w:rsidRPr="00855844" w:rsidRDefault="00A24B75" w:rsidP="00074F7F">
      <w:pPr>
        <w:pStyle w:val="a5"/>
        <w:numPr>
          <w:ilvl w:val="0"/>
          <w:numId w:val="10"/>
        </w:numPr>
        <w:tabs>
          <w:tab w:val="left" w:pos="852"/>
        </w:tabs>
        <w:jc w:val="both"/>
        <w:rPr>
          <w:color w:val="000000" w:themeColor="text1"/>
          <w:sz w:val="24"/>
          <w:szCs w:val="24"/>
        </w:rPr>
      </w:pPr>
      <w:r w:rsidRPr="00855844">
        <w:rPr>
          <w:color w:val="000000" w:themeColor="text1"/>
          <w:sz w:val="24"/>
          <w:szCs w:val="24"/>
        </w:rPr>
        <w:t>рассмотрение на заседании педагогического совета и утверждение отчета директором</w:t>
      </w:r>
      <w:r w:rsidRPr="00855844">
        <w:rPr>
          <w:color w:val="000000" w:themeColor="text1"/>
          <w:spacing w:val="-10"/>
          <w:sz w:val="24"/>
          <w:szCs w:val="24"/>
        </w:rPr>
        <w:t xml:space="preserve"> </w:t>
      </w:r>
      <w:r w:rsidRPr="00855844">
        <w:rPr>
          <w:color w:val="000000" w:themeColor="text1"/>
          <w:sz w:val="24"/>
          <w:szCs w:val="24"/>
        </w:rPr>
        <w:t>школы.</w:t>
      </w:r>
    </w:p>
    <w:p w:rsidR="00A24B75" w:rsidRPr="00855844" w:rsidRDefault="00A24B75" w:rsidP="00074F7F">
      <w:pPr>
        <w:pStyle w:val="a5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855844">
        <w:rPr>
          <w:color w:val="000000" w:themeColor="text1"/>
          <w:sz w:val="24"/>
          <w:szCs w:val="24"/>
        </w:rPr>
        <w:t xml:space="preserve">Сроки, форма проведения </w:t>
      </w:r>
      <w:proofErr w:type="spellStart"/>
      <w:r w:rsidRPr="00855844">
        <w:rPr>
          <w:color w:val="000000" w:themeColor="text1"/>
          <w:sz w:val="24"/>
          <w:szCs w:val="24"/>
        </w:rPr>
        <w:t>самообследования</w:t>
      </w:r>
      <w:proofErr w:type="spellEnd"/>
      <w:r w:rsidRPr="00855844">
        <w:rPr>
          <w:color w:val="000000" w:themeColor="text1"/>
          <w:sz w:val="24"/>
          <w:szCs w:val="24"/>
        </w:rPr>
        <w:t>, состав лиц, привлекаемых для его проведения, определяются приказом по общеобразовательной</w:t>
      </w:r>
      <w:r w:rsidRPr="00855844">
        <w:rPr>
          <w:color w:val="000000" w:themeColor="text1"/>
          <w:spacing w:val="-4"/>
          <w:sz w:val="24"/>
          <w:szCs w:val="24"/>
        </w:rPr>
        <w:t xml:space="preserve"> </w:t>
      </w:r>
      <w:r w:rsidRPr="00855844">
        <w:rPr>
          <w:color w:val="000000" w:themeColor="text1"/>
          <w:sz w:val="24"/>
          <w:szCs w:val="24"/>
        </w:rPr>
        <w:t>организации.</w:t>
      </w:r>
    </w:p>
    <w:p w:rsidR="00A24B75" w:rsidRPr="00A24B75" w:rsidRDefault="00A24B75" w:rsidP="00074F7F">
      <w:pPr>
        <w:pStyle w:val="a5"/>
        <w:numPr>
          <w:ilvl w:val="1"/>
          <w:numId w:val="3"/>
        </w:numPr>
        <w:tabs>
          <w:tab w:val="left" w:pos="709"/>
          <w:tab w:val="left" w:pos="993"/>
        </w:tabs>
        <w:ind w:left="0" w:firstLine="567"/>
        <w:jc w:val="both"/>
        <w:rPr>
          <w:sz w:val="24"/>
          <w:szCs w:val="24"/>
        </w:rPr>
      </w:pPr>
      <w:r w:rsidRPr="00A24B75">
        <w:rPr>
          <w:sz w:val="24"/>
          <w:szCs w:val="24"/>
        </w:rPr>
        <w:t xml:space="preserve">В процессе </w:t>
      </w:r>
      <w:proofErr w:type="spellStart"/>
      <w:r w:rsidRPr="00A24B75">
        <w:rPr>
          <w:sz w:val="24"/>
          <w:szCs w:val="24"/>
        </w:rPr>
        <w:t>самообследования</w:t>
      </w:r>
      <w:proofErr w:type="spellEnd"/>
      <w:r w:rsidRPr="00A24B75">
        <w:rPr>
          <w:sz w:val="24"/>
          <w:szCs w:val="24"/>
        </w:rPr>
        <w:t xml:space="preserve"> проводится</w:t>
      </w:r>
      <w:r w:rsidRPr="00A24B75">
        <w:rPr>
          <w:spacing w:val="-2"/>
          <w:sz w:val="24"/>
          <w:szCs w:val="24"/>
        </w:rPr>
        <w:t xml:space="preserve"> </w:t>
      </w:r>
      <w:r w:rsidRPr="00A24B75">
        <w:rPr>
          <w:sz w:val="24"/>
          <w:szCs w:val="24"/>
        </w:rPr>
        <w:t>оценка</w:t>
      </w:r>
    </w:p>
    <w:p w:rsidR="00A24B75" w:rsidRPr="00A24B75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организационно-правового обеспечения образовательной</w:t>
      </w:r>
      <w:r w:rsidRPr="00A24B75">
        <w:rPr>
          <w:spacing w:val="-2"/>
          <w:sz w:val="24"/>
          <w:szCs w:val="24"/>
        </w:rPr>
        <w:t xml:space="preserve"> </w:t>
      </w:r>
      <w:r w:rsidRPr="00A24B75">
        <w:rPr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A24B75" w:rsidRPr="00A24B75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структуры и системы управления;</w:t>
      </w:r>
    </w:p>
    <w:p w:rsidR="00A24B75" w:rsidRPr="00A24B75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качества содержания подготовки</w:t>
      </w:r>
      <w:r w:rsidRPr="00A24B75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выпускников;</w:t>
      </w:r>
    </w:p>
    <w:p w:rsidR="00A24B75" w:rsidRPr="00A24B75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организации учебного</w:t>
      </w:r>
      <w:r w:rsidRPr="00A24B75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 w:rsidR="00A24B75" w:rsidRPr="00A24B75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качества кадрового, учебно-методического, информационного и библиотечного обеспечения, материально-технической</w:t>
      </w:r>
      <w:r w:rsidRPr="00A24B7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базы;</w:t>
      </w:r>
    </w:p>
    <w:p w:rsidR="00855844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функционирования внутренней системы оценки качества</w:t>
      </w:r>
      <w:r w:rsidRPr="00A24B75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:rsidR="00074F7F" w:rsidRPr="00855844" w:rsidRDefault="00A24B75" w:rsidP="00C46097">
      <w:pPr>
        <w:pStyle w:val="a5"/>
        <w:numPr>
          <w:ilvl w:val="0"/>
          <w:numId w:val="11"/>
        </w:numPr>
        <w:tabs>
          <w:tab w:val="left" w:pos="852"/>
        </w:tabs>
        <w:ind w:left="426" w:firstLine="0"/>
        <w:jc w:val="both"/>
        <w:rPr>
          <w:sz w:val="24"/>
          <w:szCs w:val="24"/>
        </w:rPr>
      </w:pPr>
      <w:r w:rsidRPr="00855844">
        <w:rPr>
          <w:sz w:val="24"/>
          <w:szCs w:val="24"/>
        </w:rPr>
        <w:t>показа</w:t>
      </w:r>
      <w:r w:rsidR="00855844" w:rsidRPr="00855844">
        <w:rPr>
          <w:sz w:val="24"/>
          <w:szCs w:val="24"/>
        </w:rPr>
        <w:t>телей деятельности организации.</w:t>
      </w:r>
    </w:p>
    <w:p w:rsidR="00A24B75" w:rsidRPr="00A24B75" w:rsidRDefault="00A24B75" w:rsidP="00F34C67">
      <w:pPr>
        <w:pStyle w:val="11"/>
        <w:numPr>
          <w:ilvl w:val="0"/>
          <w:numId w:val="12"/>
        </w:numPr>
        <w:tabs>
          <w:tab w:val="left" w:pos="567"/>
        </w:tabs>
        <w:jc w:val="center"/>
      </w:pPr>
      <w:bookmarkStart w:id="0" w:name="_GoBack"/>
      <w:bookmarkEnd w:id="0"/>
      <w:r w:rsidRPr="00A24B75">
        <w:t>Структура</w:t>
      </w:r>
      <w:r w:rsidRPr="00A24B75">
        <w:rPr>
          <w:spacing w:val="-1"/>
        </w:rPr>
        <w:t xml:space="preserve"> </w:t>
      </w:r>
      <w:proofErr w:type="spellStart"/>
      <w:r w:rsidRPr="00A24B75">
        <w:t>самообследования</w:t>
      </w:r>
      <w:proofErr w:type="spellEnd"/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Организационно-правовое обеспечение деятельности общеобразовательной организации и система</w:t>
      </w:r>
      <w:r w:rsidRPr="00A24B75">
        <w:rPr>
          <w:spacing w:val="-2"/>
          <w:sz w:val="24"/>
          <w:szCs w:val="24"/>
        </w:rPr>
        <w:t xml:space="preserve"> </w:t>
      </w:r>
      <w:r w:rsidRPr="00A24B75">
        <w:rPr>
          <w:sz w:val="24"/>
          <w:szCs w:val="24"/>
        </w:rPr>
        <w:t>управления.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  <w:tab w:val="left" w:pos="1758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Характеристика образовательных программ,</w:t>
      </w:r>
      <w:r w:rsidR="0022753B">
        <w:rPr>
          <w:sz w:val="24"/>
          <w:szCs w:val="24"/>
        </w:rPr>
        <w:t xml:space="preserve"> </w:t>
      </w:r>
      <w:r w:rsidRPr="00A24B75">
        <w:rPr>
          <w:sz w:val="24"/>
          <w:szCs w:val="24"/>
        </w:rPr>
        <w:t>реализуемых</w:t>
      </w:r>
      <w:r w:rsidR="0022753B">
        <w:rPr>
          <w:sz w:val="24"/>
          <w:szCs w:val="24"/>
        </w:rPr>
        <w:t xml:space="preserve"> </w:t>
      </w:r>
      <w:r w:rsidRPr="00A24B75">
        <w:rPr>
          <w:sz w:val="24"/>
          <w:szCs w:val="24"/>
        </w:rPr>
        <w:t>в общеобразовательной организации.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Кадровое обеспечение реализуемых образовательных и воспитательных</w:t>
      </w:r>
      <w:r w:rsidRPr="00A24B75">
        <w:rPr>
          <w:spacing w:val="-10"/>
          <w:sz w:val="24"/>
          <w:szCs w:val="24"/>
        </w:rPr>
        <w:t xml:space="preserve"> </w:t>
      </w:r>
      <w:r w:rsidRPr="00A24B75">
        <w:rPr>
          <w:sz w:val="24"/>
          <w:szCs w:val="24"/>
        </w:rPr>
        <w:t>программ.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Показатели уровня и качества общеобразовательной подготовки</w:t>
      </w:r>
      <w:r w:rsidRPr="00A24B75">
        <w:rPr>
          <w:spacing w:val="-4"/>
          <w:sz w:val="24"/>
          <w:szCs w:val="24"/>
        </w:rPr>
        <w:t xml:space="preserve"> </w:t>
      </w:r>
      <w:proofErr w:type="gramStart"/>
      <w:r w:rsidRPr="00A24B75">
        <w:rPr>
          <w:sz w:val="24"/>
          <w:szCs w:val="24"/>
        </w:rPr>
        <w:t>обучающихся</w:t>
      </w:r>
      <w:proofErr w:type="gramEnd"/>
      <w:r w:rsidRPr="00A24B75">
        <w:rPr>
          <w:sz w:val="24"/>
          <w:szCs w:val="24"/>
        </w:rPr>
        <w:t>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  <w:tab w:val="left" w:pos="1743"/>
          <w:tab w:val="left" w:pos="5399"/>
          <w:tab w:val="left" w:pos="825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 xml:space="preserve">Показатели </w:t>
      </w:r>
      <w:r w:rsidRPr="00A24B75">
        <w:rPr>
          <w:spacing w:val="5"/>
          <w:sz w:val="24"/>
          <w:szCs w:val="24"/>
        </w:rPr>
        <w:t xml:space="preserve"> </w:t>
      </w:r>
      <w:r w:rsidRPr="00A24B75">
        <w:rPr>
          <w:sz w:val="24"/>
          <w:szCs w:val="24"/>
        </w:rPr>
        <w:t xml:space="preserve">оценки </w:t>
      </w:r>
      <w:r w:rsidRPr="00A24B75">
        <w:rPr>
          <w:spacing w:val="3"/>
          <w:sz w:val="24"/>
          <w:szCs w:val="24"/>
        </w:rPr>
        <w:t xml:space="preserve"> </w:t>
      </w:r>
      <w:r w:rsidRPr="00A24B75">
        <w:rPr>
          <w:sz w:val="24"/>
          <w:szCs w:val="24"/>
        </w:rPr>
        <w:t>достижений</w:t>
      </w:r>
      <w:r w:rsidR="00074F7F">
        <w:rPr>
          <w:sz w:val="24"/>
          <w:szCs w:val="24"/>
        </w:rPr>
        <w:t xml:space="preserve"> </w:t>
      </w:r>
      <w:r w:rsidRPr="00A24B75">
        <w:rPr>
          <w:sz w:val="24"/>
          <w:szCs w:val="24"/>
        </w:rPr>
        <w:t xml:space="preserve">предметных </w:t>
      </w:r>
      <w:r w:rsidRPr="00A24B75">
        <w:rPr>
          <w:spacing w:val="5"/>
          <w:sz w:val="24"/>
          <w:szCs w:val="24"/>
        </w:rPr>
        <w:t xml:space="preserve"> </w:t>
      </w:r>
      <w:r w:rsidRPr="00A24B75">
        <w:rPr>
          <w:sz w:val="24"/>
          <w:szCs w:val="24"/>
        </w:rPr>
        <w:t>результатов</w:t>
      </w:r>
      <w:r w:rsidR="00074F7F">
        <w:rPr>
          <w:sz w:val="24"/>
          <w:szCs w:val="24"/>
        </w:rPr>
        <w:t xml:space="preserve"> </w:t>
      </w:r>
      <w:r w:rsidRPr="00A24B75">
        <w:rPr>
          <w:sz w:val="24"/>
          <w:szCs w:val="24"/>
        </w:rPr>
        <w:t>по итогам государственной итоговой аттестации</w:t>
      </w:r>
      <w:r w:rsidRPr="00A24B75">
        <w:rPr>
          <w:spacing w:val="-1"/>
          <w:sz w:val="24"/>
          <w:szCs w:val="24"/>
        </w:rPr>
        <w:t xml:space="preserve"> </w:t>
      </w:r>
      <w:r w:rsidRPr="00A24B75">
        <w:rPr>
          <w:sz w:val="24"/>
          <w:szCs w:val="24"/>
        </w:rPr>
        <w:t>обучающихся.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Выполнение учебных планов и программ по уровням</w:t>
      </w:r>
      <w:r w:rsidRPr="00A24B75">
        <w:rPr>
          <w:spacing w:val="-4"/>
          <w:sz w:val="24"/>
          <w:szCs w:val="24"/>
        </w:rPr>
        <w:t xml:space="preserve"> </w:t>
      </w:r>
      <w:r w:rsidRPr="00A24B75">
        <w:rPr>
          <w:sz w:val="24"/>
          <w:szCs w:val="24"/>
        </w:rPr>
        <w:t>образования.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  <w:tab w:val="left" w:pos="1734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Характеристика системы воспитания в общеобразовательной</w:t>
      </w:r>
      <w:r w:rsidRPr="00A24B75">
        <w:rPr>
          <w:spacing w:val="-1"/>
          <w:sz w:val="24"/>
          <w:szCs w:val="24"/>
        </w:rPr>
        <w:t xml:space="preserve"> </w:t>
      </w:r>
      <w:r w:rsidRPr="00A24B75">
        <w:rPr>
          <w:sz w:val="24"/>
          <w:szCs w:val="24"/>
        </w:rPr>
        <w:t>организации.</w:t>
      </w:r>
    </w:p>
    <w:p w:rsidR="00A24B75" w:rsidRPr="00A24B75" w:rsidRDefault="00A24B75" w:rsidP="00074F7F">
      <w:pPr>
        <w:pStyle w:val="a5"/>
        <w:numPr>
          <w:ilvl w:val="1"/>
          <w:numId w:val="2"/>
        </w:numPr>
        <w:tabs>
          <w:tab w:val="left" w:pos="993"/>
        </w:tabs>
        <w:ind w:left="0" w:firstLine="541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Учебно-методическое, библиотечно-информационное, материально-техническое обеспечение образовательного</w:t>
      </w:r>
      <w:r w:rsidRPr="00A24B75">
        <w:rPr>
          <w:spacing w:val="-2"/>
          <w:sz w:val="24"/>
          <w:szCs w:val="24"/>
        </w:rPr>
        <w:t xml:space="preserve"> </w:t>
      </w:r>
      <w:r w:rsidRPr="00A24B75">
        <w:rPr>
          <w:sz w:val="24"/>
          <w:szCs w:val="24"/>
        </w:rPr>
        <w:t>процесса.</w:t>
      </w:r>
    </w:p>
    <w:p w:rsidR="00074F7F" w:rsidRDefault="00074F7F" w:rsidP="00074F7F">
      <w:pPr>
        <w:pStyle w:val="11"/>
        <w:tabs>
          <w:tab w:val="left" w:pos="993"/>
          <w:tab w:val="left" w:pos="3294"/>
        </w:tabs>
        <w:ind w:left="0" w:firstLine="541"/>
        <w:jc w:val="both"/>
      </w:pPr>
    </w:p>
    <w:p w:rsidR="00A24B75" w:rsidRPr="00A24B75" w:rsidRDefault="00A24B75" w:rsidP="00F34C67">
      <w:pPr>
        <w:pStyle w:val="11"/>
        <w:numPr>
          <w:ilvl w:val="0"/>
          <w:numId w:val="12"/>
        </w:numPr>
        <w:tabs>
          <w:tab w:val="left" w:pos="3294"/>
        </w:tabs>
        <w:jc w:val="center"/>
      </w:pPr>
      <w:r w:rsidRPr="00A24B75">
        <w:t>Отчет о результатах</w:t>
      </w:r>
      <w:r w:rsidRPr="00A24B75">
        <w:rPr>
          <w:spacing w:val="-3"/>
        </w:rPr>
        <w:t xml:space="preserve"> </w:t>
      </w:r>
      <w:proofErr w:type="spellStart"/>
      <w:r w:rsidRPr="00A24B75">
        <w:t>самообследования</w:t>
      </w:r>
      <w:proofErr w:type="spellEnd"/>
    </w:p>
    <w:p w:rsidR="00A24B75" w:rsidRPr="00A24B75" w:rsidRDefault="00A24B75" w:rsidP="0022753B">
      <w:pPr>
        <w:pStyle w:val="a5"/>
        <w:numPr>
          <w:ilvl w:val="1"/>
          <w:numId w:val="1"/>
        </w:numPr>
        <w:tabs>
          <w:tab w:val="left" w:pos="851"/>
        </w:tabs>
        <w:ind w:left="0" w:firstLine="524"/>
        <w:jc w:val="both"/>
        <w:rPr>
          <w:sz w:val="24"/>
          <w:szCs w:val="24"/>
        </w:rPr>
      </w:pPr>
      <w:r w:rsidRPr="00A24B75">
        <w:rPr>
          <w:sz w:val="24"/>
          <w:szCs w:val="24"/>
        </w:rPr>
        <w:t xml:space="preserve">Результаты </w:t>
      </w:r>
      <w:proofErr w:type="spellStart"/>
      <w:r w:rsidRPr="00A24B75">
        <w:rPr>
          <w:sz w:val="24"/>
          <w:szCs w:val="24"/>
        </w:rPr>
        <w:t>самообследования</w:t>
      </w:r>
      <w:proofErr w:type="spellEnd"/>
      <w:r w:rsidRPr="00A24B75">
        <w:rPr>
          <w:sz w:val="24"/>
          <w:szCs w:val="24"/>
        </w:rPr>
        <w:t xml:space="preserve"> Школы оформляются в виде отчета, включающего аналитическую часть и результаты анализа показателей деятельности школы</w:t>
      </w:r>
      <w:r w:rsidR="00855844">
        <w:rPr>
          <w:sz w:val="24"/>
          <w:szCs w:val="24"/>
        </w:rPr>
        <w:t xml:space="preserve"> </w:t>
      </w:r>
      <w:r w:rsidRPr="00A24B75">
        <w:rPr>
          <w:sz w:val="24"/>
          <w:szCs w:val="24"/>
        </w:rPr>
        <w:t xml:space="preserve"> (по состоянию на 1 сентября текущего года</w:t>
      </w:r>
      <w:r w:rsidR="00855844">
        <w:rPr>
          <w:sz w:val="24"/>
          <w:szCs w:val="24"/>
        </w:rPr>
        <w:t xml:space="preserve"> за прошедший учебный год</w:t>
      </w:r>
      <w:r w:rsidRPr="00A24B75">
        <w:rPr>
          <w:sz w:val="24"/>
          <w:szCs w:val="24"/>
        </w:rPr>
        <w:t>)</w:t>
      </w:r>
      <w:r w:rsidR="00855844">
        <w:rPr>
          <w:sz w:val="24"/>
          <w:szCs w:val="24"/>
        </w:rPr>
        <w:t xml:space="preserve">, который утверждается </w:t>
      </w:r>
      <w:r w:rsidRPr="00A24B75">
        <w:rPr>
          <w:sz w:val="24"/>
          <w:szCs w:val="24"/>
        </w:rPr>
        <w:t xml:space="preserve"> руководителем Школы и заверяется ее печатью (Приложение «Показатели деятельности общеобразовательной организации, подлежащей</w:t>
      </w:r>
      <w:r w:rsidRPr="00A24B75">
        <w:rPr>
          <w:spacing w:val="-1"/>
          <w:sz w:val="24"/>
          <w:szCs w:val="24"/>
        </w:rPr>
        <w:t xml:space="preserve"> </w:t>
      </w:r>
      <w:proofErr w:type="spellStart"/>
      <w:r w:rsidRPr="00A24B75">
        <w:rPr>
          <w:sz w:val="24"/>
          <w:szCs w:val="24"/>
        </w:rPr>
        <w:t>самообследованию</w:t>
      </w:r>
      <w:proofErr w:type="spellEnd"/>
      <w:r w:rsidRPr="00A24B75">
        <w:rPr>
          <w:sz w:val="24"/>
          <w:szCs w:val="24"/>
        </w:rPr>
        <w:t>»).</w:t>
      </w:r>
    </w:p>
    <w:p w:rsidR="00A24B75" w:rsidRPr="00A24B75" w:rsidRDefault="00A24B75" w:rsidP="0022753B">
      <w:pPr>
        <w:pStyle w:val="a5"/>
        <w:numPr>
          <w:ilvl w:val="1"/>
          <w:numId w:val="1"/>
        </w:numPr>
        <w:tabs>
          <w:tab w:val="left" w:pos="851"/>
          <w:tab w:val="left" w:pos="1674"/>
        </w:tabs>
        <w:ind w:left="0" w:firstLine="524"/>
        <w:jc w:val="both"/>
        <w:rPr>
          <w:sz w:val="24"/>
          <w:szCs w:val="24"/>
        </w:rPr>
      </w:pPr>
      <w:r w:rsidRPr="00A24B75">
        <w:rPr>
          <w:sz w:val="24"/>
          <w:szCs w:val="24"/>
        </w:rPr>
        <w:t xml:space="preserve">Отчет по </w:t>
      </w:r>
      <w:proofErr w:type="spellStart"/>
      <w:r w:rsidRPr="00A24B75">
        <w:rPr>
          <w:sz w:val="24"/>
          <w:szCs w:val="24"/>
        </w:rPr>
        <w:t>самообследованию</w:t>
      </w:r>
      <w:proofErr w:type="spellEnd"/>
      <w:r w:rsidRPr="00A24B75">
        <w:rPr>
          <w:sz w:val="24"/>
          <w:szCs w:val="24"/>
        </w:rPr>
        <w:t xml:space="preserve"> формир</w:t>
      </w:r>
      <w:r w:rsidR="00855844">
        <w:rPr>
          <w:sz w:val="24"/>
          <w:szCs w:val="24"/>
        </w:rPr>
        <w:t>уется по состоянию на 1 сентября</w:t>
      </w:r>
      <w:r w:rsidRPr="00A24B75">
        <w:rPr>
          <w:sz w:val="24"/>
          <w:szCs w:val="24"/>
        </w:rPr>
        <w:t xml:space="preserve"> текущего</w:t>
      </w:r>
      <w:r w:rsidRPr="00A24B75">
        <w:rPr>
          <w:spacing w:val="-17"/>
          <w:sz w:val="24"/>
          <w:szCs w:val="24"/>
        </w:rPr>
        <w:t xml:space="preserve"> </w:t>
      </w:r>
      <w:r w:rsidRPr="00A24B75">
        <w:rPr>
          <w:sz w:val="24"/>
          <w:szCs w:val="24"/>
        </w:rPr>
        <w:t>года.</w:t>
      </w:r>
    </w:p>
    <w:p w:rsidR="00A24B75" w:rsidRPr="00855844" w:rsidRDefault="00A24B75" w:rsidP="0022753B">
      <w:pPr>
        <w:pStyle w:val="a5"/>
        <w:numPr>
          <w:ilvl w:val="1"/>
          <w:numId w:val="1"/>
        </w:numPr>
        <w:tabs>
          <w:tab w:val="left" w:pos="851"/>
          <w:tab w:val="left" w:pos="1674"/>
        </w:tabs>
        <w:ind w:left="0" w:firstLine="524"/>
        <w:jc w:val="both"/>
        <w:rPr>
          <w:color w:val="000000" w:themeColor="text1"/>
          <w:sz w:val="24"/>
          <w:szCs w:val="24"/>
        </w:rPr>
      </w:pPr>
      <w:r w:rsidRPr="00855844">
        <w:rPr>
          <w:color w:val="000000" w:themeColor="text1"/>
          <w:sz w:val="24"/>
          <w:szCs w:val="24"/>
        </w:rPr>
        <w:t xml:space="preserve">Результаты </w:t>
      </w:r>
      <w:proofErr w:type="spellStart"/>
      <w:r w:rsidRPr="00855844">
        <w:rPr>
          <w:color w:val="000000" w:themeColor="text1"/>
          <w:sz w:val="24"/>
          <w:szCs w:val="24"/>
        </w:rPr>
        <w:t>самообследования</w:t>
      </w:r>
      <w:proofErr w:type="spellEnd"/>
      <w:r w:rsidRPr="00855844">
        <w:rPr>
          <w:color w:val="000000" w:themeColor="text1"/>
          <w:sz w:val="24"/>
          <w:szCs w:val="24"/>
        </w:rPr>
        <w:t xml:space="preserve"> рассматриваются на педагогическом</w:t>
      </w:r>
      <w:r w:rsidRPr="00855844">
        <w:rPr>
          <w:color w:val="000000" w:themeColor="text1"/>
          <w:spacing w:val="-7"/>
          <w:sz w:val="24"/>
          <w:szCs w:val="24"/>
        </w:rPr>
        <w:t xml:space="preserve"> </w:t>
      </w:r>
      <w:r w:rsidRPr="00855844">
        <w:rPr>
          <w:color w:val="000000" w:themeColor="text1"/>
          <w:sz w:val="24"/>
          <w:szCs w:val="24"/>
        </w:rPr>
        <w:t>совете.</w:t>
      </w:r>
    </w:p>
    <w:p w:rsidR="00A24B75" w:rsidRPr="00A24B75" w:rsidRDefault="00A24B75" w:rsidP="0022753B">
      <w:pPr>
        <w:pStyle w:val="a5"/>
        <w:numPr>
          <w:ilvl w:val="1"/>
          <w:numId w:val="1"/>
        </w:numPr>
        <w:tabs>
          <w:tab w:val="left" w:pos="851"/>
          <w:tab w:val="left" w:pos="1674"/>
        </w:tabs>
        <w:ind w:left="0" w:firstLine="524"/>
        <w:jc w:val="both"/>
        <w:rPr>
          <w:sz w:val="24"/>
          <w:szCs w:val="24"/>
        </w:rPr>
      </w:pPr>
      <w:r w:rsidRPr="00A24B75">
        <w:rPr>
          <w:sz w:val="24"/>
          <w:szCs w:val="24"/>
        </w:rPr>
        <w:t>Отчет подписывается руководителем общеобразовательной организации и заверяется печатью.</w:t>
      </w:r>
    </w:p>
    <w:p w:rsidR="00A24B75" w:rsidRPr="00A24B75" w:rsidRDefault="00A24B75" w:rsidP="0022753B">
      <w:pPr>
        <w:pStyle w:val="a3"/>
        <w:tabs>
          <w:tab w:val="left" w:pos="851"/>
        </w:tabs>
        <w:ind w:left="0" w:firstLine="524"/>
        <w:jc w:val="both"/>
      </w:pPr>
      <w:r w:rsidRPr="00A24B75">
        <w:t>5.5.Размещение отчета школы на официальном сайте общеобразовательной организации в сети "Интерн</w:t>
      </w:r>
      <w:r w:rsidR="00855844">
        <w:t>ет" осуществляется не позднее 20</w:t>
      </w:r>
      <w:r w:rsidRPr="00A24B75">
        <w:t xml:space="preserve"> сентября текущего года.</w:t>
      </w:r>
    </w:p>
    <w:p w:rsidR="00A24B75" w:rsidRDefault="00A24B75" w:rsidP="0022753B">
      <w:pPr>
        <w:tabs>
          <w:tab w:val="left" w:pos="851"/>
        </w:tabs>
        <w:ind w:firstLine="524"/>
        <w:jc w:val="both"/>
        <w:rPr>
          <w:sz w:val="24"/>
          <w:szCs w:val="24"/>
        </w:rPr>
      </w:pPr>
    </w:p>
    <w:p w:rsidR="00855844" w:rsidRDefault="00855844" w:rsidP="0022753B">
      <w:pPr>
        <w:tabs>
          <w:tab w:val="left" w:pos="851"/>
        </w:tabs>
        <w:ind w:firstLine="524"/>
        <w:jc w:val="both"/>
        <w:rPr>
          <w:sz w:val="24"/>
          <w:szCs w:val="24"/>
        </w:rPr>
      </w:pPr>
    </w:p>
    <w:p w:rsidR="00855844" w:rsidRDefault="00855844" w:rsidP="0022753B">
      <w:pPr>
        <w:tabs>
          <w:tab w:val="left" w:pos="851"/>
        </w:tabs>
        <w:ind w:firstLine="524"/>
        <w:jc w:val="both"/>
        <w:rPr>
          <w:sz w:val="24"/>
          <w:szCs w:val="24"/>
        </w:rPr>
      </w:pPr>
    </w:p>
    <w:p w:rsidR="0022753B" w:rsidRDefault="0022753B" w:rsidP="0022753B">
      <w:pPr>
        <w:tabs>
          <w:tab w:val="left" w:pos="851"/>
        </w:tabs>
        <w:ind w:firstLine="524"/>
        <w:jc w:val="both"/>
        <w:rPr>
          <w:sz w:val="24"/>
          <w:szCs w:val="24"/>
        </w:rPr>
      </w:pPr>
    </w:p>
    <w:p w:rsidR="00037ECC" w:rsidRDefault="00037ECC" w:rsidP="0022753B">
      <w:pPr>
        <w:pStyle w:val="a3"/>
        <w:ind w:left="6359" w:right="144"/>
      </w:pPr>
    </w:p>
    <w:p w:rsidR="0039100E" w:rsidRDefault="0039100E" w:rsidP="0022753B">
      <w:pPr>
        <w:pStyle w:val="a3"/>
        <w:ind w:left="6359" w:right="144"/>
      </w:pPr>
    </w:p>
    <w:p w:rsidR="0039100E" w:rsidRDefault="0039100E" w:rsidP="0022753B">
      <w:pPr>
        <w:pStyle w:val="a3"/>
        <w:ind w:left="6359" w:right="144"/>
      </w:pPr>
    </w:p>
    <w:p w:rsidR="0022753B" w:rsidRPr="00A24B75" w:rsidRDefault="008C447C" w:rsidP="0022753B">
      <w:pPr>
        <w:pStyle w:val="a3"/>
        <w:ind w:left="6359" w:right="14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6563360</wp:posOffset>
                </wp:positionV>
                <wp:extent cx="5596255" cy="165100"/>
                <wp:effectExtent l="0" t="635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6255" cy="165100"/>
                        </a:xfrm>
                        <a:custGeom>
                          <a:avLst/>
                          <a:gdLst>
                            <a:gd name="T0" fmla="+- 0 1318 540"/>
                            <a:gd name="T1" fmla="*/ T0 w 8813"/>
                            <a:gd name="T2" fmla="+- 0 10336 10336"/>
                            <a:gd name="T3" fmla="*/ 10336 h 260"/>
                            <a:gd name="T4" fmla="+- 0 1034 540"/>
                            <a:gd name="T5" fmla="*/ T4 w 8813"/>
                            <a:gd name="T6" fmla="+- 0 10336 10336"/>
                            <a:gd name="T7" fmla="*/ 10336 h 260"/>
                            <a:gd name="T8" fmla="+- 0 540 540"/>
                            <a:gd name="T9" fmla="*/ T8 w 8813"/>
                            <a:gd name="T10" fmla="+- 0 10336 10336"/>
                            <a:gd name="T11" fmla="*/ 10336 h 260"/>
                            <a:gd name="T12" fmla="+- 0 540 540"/>
                            <a:gd name="T13" fmla="*/ T12 w 8813"/>
                            <a:gd name="T14" fmla="+- 0 10595 10336"/>
                            <a:gd name="T15" fmla="*/ 10595 h 260"/>
                            <a:gd name="T16" fmla="+- 0 1034 540"/>
                            <a:gd name="T17" fmla="*/ T16 w 8813"/>
                            <a:gd name="T18" fmla="+- 0 10595 10336"/>
                            <a:gd name="T19" fmla="*/ 10595 h 260"/>
                            <a:gd name="T20" fmla="+- 0 1318 540"/>
                            <a:gd name="T21" fmla="*/ T20 w 8813"/>
                            <a:gd name="T22" fmla="+- 0 10595 10336"/>
                            <a:gd name="T23" fmla="*/ 10595 h 260"/>
                            <a:gd name="T24" fmla="+- 0 1318 540"/>
                            <a:gd name="T25" fmla="*/ T24 w 8813"/>
                            <a:gd name="T26" fmla="+- 0 10336 10336"/>
                            <a:gd name="T27" fmla="*/ 10336 h 260"/>
                            <a:gd name="T28" fmla="+- 0 9352 540"/>
                            <a:gd name="T29" fmla="*/ T28 w 8813"/>
                            <a:gd name="T30" fmla="+- 0 10336 10336"/>
                            <a:gd name="T31" fmla="*/ 10336 h 260"/>
                            <a:gd name="T32" fmla="+- 0 3528 540"/>
                            <a:gd name="T33" fmla="*/ T32 w 8813"/>
                            <a:gd name="T34" fmla="+- 0 10336 10336"/>
                            <a:gd name="T35" fmla="*/ 10336 h 260"/>
                            <a:gd name="T36" fmla="+- 0 1337 540"/>
                            <a:gd name="T37" fmla="*/ T36 w 8813"/>
                            <a:gd name="T38" fmla="+- 0 10336 10336"/>
                            <a:gd name="T39" fmla="*/ 10336 h 260"/>
                            <a:gd name="T40" fmla="+- 0 1337 540"/>
                            <a:gd name="T41" fmla="*/ T40 w 8813"/>
                            <a:gd name="T42" fmla="+- 0 10595 10336"/>
                            <a:gd name="T43" fmla="*/ 10595 h 260"/>
                            <a:gd name="T44" fmla="+- 0 3528 540"/>
                            <a:gd name="T45" fmla="*/ T44 w 8813"/>
                            <a:gd name="T46" fmla="+- 0 10595 10336"/>
                            <a:gd name="T47" fmla="*/ 10595 h 260"/>
                            <a:gd name="T48" fmla="+- 0 9352 540"/>
                            <a:gd name="T49" fmla="*/ T48 w 8813"/>
                            <a:gd name="T50" fmla="+- 0 10595 10336"/>
                            <a:gd name="T51" fmla="*/ 10595 h 260"/>
                            <a:gd name="T52" fmla="+- 0 9352 540"/>
                            <a:gd name="T53" fmla="*/ T52 w 8813"/>
                            <a:gd name="T54" fmla="+- 0 10336 10336"/>
                            <a:gd name="T55" fmla="*/ 10336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8813" h="260">
                              <a:moveTo>
                                <a:pt x="778" y="0"/>
                              </a:moveTo>
                              <a:lnTo>
                                <a:pt x="494" y="0"/>
                              </a:lnTo>
                              <a:lnTo>
                                <a:pt x="0" y="0"/>
                              </a:lnTo>
                              <a:lnTo>
                                <a:pt x="0" y="259"/>
                              </a:lnTo>
                              <a:lnTo>
                                <a:pt x="494" y="259"/>
                              </a:lnTo>
                              <a:lnTo>
                                <a:pt x="778" y="259"/>
                              </a:lnTo>
                              <a:lnTo>
                                <a:pt x="778" y="0"/>
                              </a:lnTo>
                              <a:moveTo>
                                <a:pt x="8812" y="0"/>
                              </a:moveTo>
                              <a:lnTo>
                                <a:pt x="2988" y="0"/>
                              </a:lnTo>
                              <a:lnTo>
                                <a:pt x="797" y="0"/>
                              </a:lnTo>
                              <a:lnTo>
                                <a:pt x="797" y="259"/>
                              </a:lnTo>
                              <a:lnTo>
                                <a:pt x="2988" y="259"/>
                              </a:lnTo>
                              <a:lnTo>
                                <a:pt x="8812" y="259"/>
                              </a:lnTo>
                              <a:lnTo>
                                <a:pt x="881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27pt;margin-top:516.8pt;width:440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13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" path="m778,l494,,,,,259r494,l778,259,778,m8812,l2988,,797,r,259l2988,259r5824,l8812,e" stroked="f">
                <v:path arrowok="t" o:connecttype="custom" o:connectlocs="494030,6563360;313690,6563360;0,6563360;0,6727825;313690,6727825;494030,6727825;494030,6563360;5595620,6563360;1897380,6563360;506095,6563360;506095,6727825;1897380,6727825;5595620,6727825;5595620,6563360" o:connectangles="0,0,0,0,0,0,0,0,0,0,0,0,0,0"/>
                <w10:wrap anchorx="page" anchory="page"/>
              </v:shape>
            </w:pict>
          </mc:Fallback>
        </mc:AlternateContent>
      </w:r>
      <w:r w:rsidR="0022753B" w:rsidRPr="00A24B75">
        <w:t xml:space="preserve">Приложение к Порядку организации и проведения </w:t>
      </w:r>
      <w:proofErr w:type="spellStart"/>
      <w:r w:rsidR="0022753B" w:rsidRPr="00A24B75">
        <w:t>самообследования</w:t>
      </w:r>
      <w:proofErr w:type="spellEnd"/>
    </w:p>
    <w:p w:rsidR="0022753B" w:rsidRPr="00A24B75" w:rsidRDefault="0022753B" w:rsidP="0022753B">
      <w:pPr>
        <w:pStyle w:val="a3"/>
        <w:ind w:left="6359" w:right="144"/>
      </w:pPr>
      <w:r w:rsidRPr="00A24B75">
        <w:t xml:space="preserve">в МБОУ </w:t>
      </w:r>
      <w:proofErr w:type="spellStart"/>
      <w:r w:rsidR="00037ECC">
        <w:t>Среднетиганская</w:t>
      </w:r>
      <w:proofErr w:type="spellEnd"/>
      <w:r w:rsidR="00037ECC">
        <w:t xml:space="preserve"> </w:t>
      </w:r>
      <w:r>
        <w:t xml:space="preserve">СОШ </w:t>
      </w:r>
      <w:r w:rsidR="00037ECC">
        <w:t>Алексеев</w:t>
      </w:r>
      <w:r>
        <w:t>ского муниципального района РТ</w:t>
      </w:r>
    </w:p>
    <w:p w:rsidR="0022753B" w:rsidRPr="00A24B75" w:rsidRDefault="0022753B" w:rsidP="0022753B">
      <w:pPr>
        <w:pStyle w:val="a3"/>
        <w:ind w:left="0" w:right="144"/>
      </w:pPr>
    </w:p>
    <w:p w:rsidR="0022753B" w:rsidRPr="00A24B75" w:rsidRDefault="0022753B" w:rsidP="0022753B">
      <w:pPr>
        <w:pStyle w:val="11"/>
        <w:ind w:left="0" w:right="2" w:firstLine="0"/>
        <w:jc w:val="center"/>
      </w:pPr>
      <w:r w:rsidRPr="00A24B75">
        <w:t>Показатели</w:t>
      </w:r>
    </w:p>
    <w:p w:rsidR="0022753B" w:rsidRDefault="0022753B" w:rsidP="0022753B">
      <w:pPr>
        <w:ind w:right="2"/>
        <w:jc w:val="center"/>
        <w:rPr>
          <w:b/>
          <w:sz w:val="24"/>
          <w:szCs w:val="24"/>
        </w:rPr>
      </w:pPr>
      <w:r w:rsidRPr="00A24B75">
        <w:rPr>
          <w:b/>
          <w:sz w:val="24"/>
          <w:szCs w:val="24"/>
        </w:rPr>
        <w:t xml:space="preserve">деятельности общеобразовательной организации, </w:t>
      </w:r>
    </w:p>
    <w:p w:rsidR="0022753B" w:rsidRDefault="0022753B" w:rsidP="0022753B">
      <w:pPr>
        <w:ind w:right="2"/>
        <w:jc w:val="center"/>
        <w:rPr>
          <w:b/>
          <w:sz w:val="24"/>
          <w:szCs w:val="24"/>
        </w:rPr>
      </w:pPr>
      <w:r w:rsidRPr="00A24B75">
        <w:rPr>
          <w:b/>
          <w:sz w:val="24"/>
          <w:szCs w:val="24"/>
        </w:rPr>
        <w:t xml:space="preserve">подлежащей </w:t>
      </w:r>
      <w:proofErr w:type="spellStart"/>
      <w:r w:rsidRPr="00A24B75">
        <w:rPr>
          <w:b/>
          <w:sz w:val="24"/>
          <w:szCs w:val="24"/>
        </w:rPr>
        <w:t>самообследованию</w:t>
      </w:r>
      <w:proofErr w:type="spellEnd"/>
    </w:p>
    <w:p w:rsidR="0039100E" w:rsidRDefault="0039100E" w:rsidP="0039100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балл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балл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балл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балл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lastRenderedPageBreak/>
              <w:t>1.12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lastRenderedPageBreak/>
              <w:t>1.24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>
              <w:lastRenderedPageBreak/>
              <w:t>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  <w:outlineLvl w:val="1"/>
            </w:pPr>
            <w:r>
              <w:lastRenderedPageBreak/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единиц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единиц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да/нет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человек/%</w:t>
            </w:r>
          </w:p>
        </w:tc>
      </w:tr>
      <w:tr w:rsidR="0039100E" w:rsidTr="00B14900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0E" w:rsidRDefault="0039100E" w:rsidP="00B14900">
            <w:pPr>
              <w:pStyle w:val="ConsPlusNormal"/>
              <w:jc w:val="center"/>
            </w:pPr>
            <w:r>
              <w:t>кв. м</w:t>
            </w:r>
          </w:p>
        </w:tc>
      </w:tr>
    </w:tbl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39100E" w:rsidRDefault="0039100E" w:rsidP="0022753B">
      <w:pPr>
        <w:ind w:right="2"/>
        <w:jc w:val="center"/>
        <w:rPr>
          <w:b/>
          <w:sz w:val="24"/>
          <w:szCs w:val="24"/>
        </w:rPr>
      </w:pPr>
    </w:p>
    <w:p w:rsidR="0022753B" w:rsidRDefault="0022753B" w:rsidP="0022753B">
      <w:pPr>
        <w:tabs>
          <w:tab w:val="left" w:pos="851"/>
        </w:tabs>
        <w:ind w:firstLine="524"/>
        <w:jc w:val="both"/>
        <w:rPr>
          <w:sz w:val="24"/>
          <w:szCs w:val="24"/>
        </w:rPr>
      </w:pPr>
    </w:p>
    <w:sectPr w:rsidR="0022753B" w:rsidSect="00F34C67">
      <w:footerReference w:type="default" r:id="rId11"/>
      <w:pgSz w:w="11910" w:h="16840" w:code="9"/>
      <w:pgMar w:top="851" w:right="851" w:bottom="851" w:left="851" w:header="142" w:footer="14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45E" w:rsidRDefault="00C2645E" w:rsidP="008F252F">
      <w:r>
        <w:separator/>
      </w:r>
    </w:p>
  </w:endnote>
  <w:endnote w:type="continuationSeparator" w:id="0">
    <w:p w:rsidR="00C2645E" w:rsidRDefault="00C2645E" w:rsidP="008F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5531"/>
      <w:docPartObj>
        <w:docPartGallery w:val="Page Numbers (Bottom of Page)"/>
        <w:docPartUnique/>
      </w:docPartObj>
    </w:sdtPr>
    <w:sdtEndPr/>
    <w:sdtContent>
      <w:p w:rsidR="000C7B15" w:rsidRDefault="000C7B1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C6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C7B15" w:rsidRPr="0022753B" w:rsidRDefault="000C7B15" w:rsidP="002275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45E" w:rsidRDefault="00C2645E" w:rsidP="008F252F">
      <w:r>
        <w:separator/>
      </w:r>
    </w:p>
  </w:footnote>
  <w:footnote w:type="continuationSeparator" w:id="0">
    <w:p w:rsidR="00C2645E" w:rsidRDefault="00C2645E" w:rsidP="008F2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6BFF"/>
    <w:multiLevelType w:val="multilevel"/>
    <w:tmpl w:val="BB16B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01B067D4"/>
    <w:multiLevelType w:val="hybridMultilevel"/>
    <w:tmpl w:val="8B14F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B27D9"/>
    <w:multiLevelType w:val="multilevel"/>
    <w:tmpl w:val="3C10C65A"/>
    <w:lvl w:ilvl="0">
      <w:start w:val="3"/>
      <w:numFmt w:val="decimal"/>
      <w:lvlText w:val="%1"/>
      <w:lvlJc w:val="left"/>
      <w:pPr>
        <w:ind w:left="712" w:hanging="49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712" w:hanging="49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7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5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33" w:hanging="495"/>
      </w:pPr>
      <w:rPr>
        <w:rFonts w:hint="default"/>
        <w:lang w:val="ru-RU" w:eastAsia="ru-RU" w:bidi="ru-RU"/>
      </w:rPr>
    </w:lvl>
  </w:abstractNum>
  <w:abstractNum w:abstractNumId="3">
    <w:nsid w:val="06F05DA8"/>
    <w:multiLevelType w:val="hybridMultilevel"/>
    <w:tmpl w:val="7520B4A6"/>
    <w:lvl w:ilvl="0" w:tplc="F8A21E2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3CCD8A">
      <w:start w:val="4"/>
      <w:numFmt w:val="decimal"/>
      <w:lvlText w:val="%2."/>
      <w:lvlJc w:val="left"/>
      <w:pPr>
        <w:ind w:left="360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DDCA4232">
      <w:numFmt w:val="bullet"/>
      <w:lvlText w:val="•"/>
      <w:lvlJc w:val="left"/>
      <w:pPr>
        <w:ind w:left="4419" w:hanging="240"/>
      </w:pPr>
      <w:rPr>
        <w:rFonts w:hint="default"/>
        <w:lang w:val="ru-RU" w:eastAsia="ru-RU" w:bidi="ru-RU"/>
      </w:rPr>
    </w:lvl>
    <w:lvl w:ilvl="3" w:tplc="C3E4ABD2">
      <w:numFmt w:val="bullet"/>
      <w:lvlText w:val="•"/>
      <w:lvlJc w:val="left"/>
      <w:pPr>
        <w:ind w:left="5231" w:hanging="240"/>
      </w:pPr>
      <w:rPr>
        <w:rFonts w:hint="default"/>
        <w:lang w:val="ru-RU" w:eastAsia="ru-RU" w:bidi="ru-RU"/>
      </w:rPr>
    </w:lvl>
    <w:lvl w:ilvl="4" w:tplc="1654FEF8">
      <w:numFmt w:val="bullet"/>
      <w:lvlText w:val="•"/>
      <w:lvlJc w:val="left"/>
      <w:pPr>
        <w:ind w:left="6043" w:hanging="240"/>
      </w:pPr>
      <w:rPr>
        <w:rFonts w:hint="default"/>
        <w:lang w:val="ru-RU" w:eastAsia="ru-RU" w:bidi="ru-RU"/>
      </w:rPr>
    </w:lvl>
    <w:lvl w:ilvl="5" w:tplc="2FBC9BB0">
      <w:numFmt w:val="bullet"/>
      <w:lvlText w:val="•"/>
      <w:lvlJc w:val="left"/>
      <w:pPr>
        <w:ind w:left="6855" w:hanging="240"/>
      </w:pPr>
      <w:rPr>
        <w:rFonts w:hint="default"/>
        <w:lang w:val="ru-RU" w:eastAsia="ru-RU" w:bidi="ru-RU"/>
      </w:rPr>
    </w:lvl>
    <w:lvl w:ilvl="6" w:tplc="601A5AC8">
      <w:numFmt w:val="bullet"/>
      <w:lvlText w:val="•"/>
      <w:lvlJc w:val="left"/>
      <w:pPr>
        <w:ind w:left="7667" w:hanging="240"/>
      </w:pPr>
      <w:rPr>
        <w:rFonts w:hint="default"/>
        <w:lang w:val="ru-RU" w:eastAsia="ru-RU" w:bidi="ru-RU"/>
      </w:rPr>
    </w:lvl>
    <w:lvl w:ilvl="7" w:tplc="17C8C2B0">
      <w:numFmt w:val="bullet"/>
      <w:lvlText w:val="•"/>
      <w:lvlJc w:val="left"/>
      <w:pPr>
        <w:ind w:left="8478" w:hanging="240"/>
      </w:pPr>
      <w:rPr>
        <w:rFonts w:hint="default"/>
        <w:lang w:val="ru-RU" w:eastAsia="ru-RU" w:bidi="ru-RU"/>
      </w:rPr>
    </w:lvl>
    <w:lvl w:ilvl="8" w:tplc="5E74E634">
      <w:numFmt w:val="bullet"/>
      <w:lvlText w:val="•"/>
      <w:lvlJc w:val="left"/>
      <w:pPr>
        <w:ind w:left="9290" w:hanging="240"/>
      </w:pPr>
      <w:rPr>
        <w:rFonts w:hint="default"/>
        <w:lang w:val="ru-RU" w:eastAsia="ru-RU" w:bidi="ru-RU"/>
      </w:rPr>
    </w:lvl>
  </w:abstractNum>
  <w:abstractNum w:abstractNumId="4">
    <w:nsid w:val="13F300AB"/>
    <w:multiLevelType w:val="hybridMultilevel"/>
    <w:tmpl w:val="AA84244A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>
    <w:nsid w:val="15ED4E9E"/>
    <w:multiLevelType w:val="multilevel"/>
    <w:tmpl w:val="0BFE881E"/>
    <w:lvl w:ilvl="0">
      <w:start w:val="5"/>
      <w:numFmt w:val="decimal"/>
      <w:lvlText w:val="%1"/>
      <w:lvlJc w:val="left"/>
      <w:pPr>
        <w:ind w:left="712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12" w:hanging="495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7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5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33" w:hanging="495"/>
      </w:pPr>
      <w:rPr>
        <w:rFonts w:hint="default"/>
        <w:lang w:val="ru-RU" w:eastAsia="ru-RU" w:bidi="ru-RU"/>
      </w:rPr>
    </w:lvl>
  </w:abstractNum>
  <w:abstractNum w:abstractNumId="6">
    <w:nsid w:val="2BA4703B"/>
    <w:multiLevelType w:val="hybridMultilevel"/>
    <w:tmpl w:val="CF1A9C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365B3"/>
    <w:multiLevelType w:val="hybridMultilevel"/>
    <w:tmpl w:val="124C4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F38BB"/>
    <w:multiLevelType w:val="hybridMultilevel"/>
    <w:tmpl w:val="60DAF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4D047B"/>
    <w:multiLevelType w:val="multilevel"/>
    <w:tmpl w:val="5E904D3C"/>
    <w:lvl w:ilvl="0">
      <w:start w:val="4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1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87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4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5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33" w:hanging="420"/>
      </w:pPr>
      <w:rPr>
        <w:rFonts w:hint="default"/>
        <w:lang w:val="ru-RU" w:eastAsia="ru-RU" w:bidi="ru-RU"/>
      </w:rPr>
    </w:lvl>
  </w:abstractNum>
  <w:abstractNum w:abstractNumId="10">
    <w:nsid w:val="73B1221A"/>
    <w:multiLevelType w:val="hybridMultilevel"/>
    <w:tmpl w:val="0F78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2B095B"/>
    <w:multiLevelType w:val="hybridMultilevel"/>
    <w:tmpl w:val="4120E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B75"/>
    <w:rsid w:val="00037ECC"/>
    <w:rsid w:val="00074F7F"/>
    <w:rsid w:val="000C7B15"/>
    <w:rsid w:val="0022753B"/>
    <w:rsid w:val="002C7ED9"/>
    <w:rsid w:val="0039100E"/>
    <w:rsid w:val="003C2A94"/>
    <w:rsid w:val="00487BD3"/>
    <w:rsid w:val="004A6C3B"/>
    <w:rsid w:val="007D77D2"/>
    <w:rsid w:val="00855844"/>
    <w:rsid w:val="008C447C"/>
    <w:rsid w:val="008F252F"/>
    <w:rsid w:val="00A24B75"/>
    <w:rsid w:val="00A74A90"/>
    <w:rsid w:val="00A93982"/>
    <w:rsid w:val="00B50012"/>
    <w:rsid w:val="00C2645E"/>
    <w:rsid w:val="00C46097"/>
    <w:rsid w:val="00C642B8"/>
    <w:rsid w:val="00C81B20"/>
    <w:rsid w:val="00E304AF"/>
    <w:rsid w:val="00F3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B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4B75"/>
    <w:pPr>
      <w:ind w:left="7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4B7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24B75"/>
    <w:pPr>
      <w:ind w:left="3019" w:hanging="24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24B75"/>
    <w:pPr>
      <w:ind w:left="712"/>
    </w:pPr>
  </w:style>
  <w:style w:type="paragraph" w:customStyle="1" w:styleId="TableParagraph">
    <w:name w:val="Table Paragraph"/>
    <w:basedOn w:val="a"/>
    <w:uiPriority w:val="1"/>
    <w:qFormat/>
    <w:rsid w:val="00A24B75"/>
    <w:pPr>
      <w:spacing w:line="258" w:lineRule="exact"/>
      <w:ind w:left="7"/>
    </w:pPr>
  </w:style>
  <w:style w:type="paragraph" w:styleId="a6">
    <w:name w:val="header"/>
    <w:basedOn w:val="a"/>
    <w:link w:val="a7"/>
    <w:uiPriority w:val="99"/>
    <w:unhideWhenUsed/>
    <w:rsid w:val="003C2A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2A9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C2A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2A94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rsid w:val="00391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1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B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4B75"/>
    <w:pPr>
      <w:ind w:left="7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4B7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24B75"/>
    <w:pPr>
      <w:ind w:left="3019" w:hanging="24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24B75"/>
    <w:pPr>
      <w:ind w:left="712"/>
    </w:pPr>
  </w:style>
  <w:style w:type="paragraph" w:customStyle="1" w:styleId="TableParagraph">
    <w:name w:val="Table Paragraph"/>
    <w:basedOn w:val="a"/>
    <w:uiPriority w:val="1"/>
    <w:qFormat/>
    <w:rsid w:val="00A24B75"/>
    <w:pPr>
      <w:spacing w:line="258" w:lineRule="exact"/>
      <w:ind w:left="7"/>
    </w:pPr>
  </w:style>
  <w:style w:type="paragraph" w:styleId="a6">
    <w:name w:val="header"/>
    <w:basedOn w:val="a"/>
    <w:link w:val="a7"/>
    <w:uiPriority w:val="99"/>
    <w:unhideWhenUsed/>
    <w:rsid w:val="003C2A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2A94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C2A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2A94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rsid w:val="00391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1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62EFB-C2B2-4730-8713-1B0D7AA4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2018-09-29T06:42:00Z</dcterms:created>
  <dcterms:modified xsi:type="dcterms:W3CDTF">2019-04-02T07:18:00Z</dcterms:modified>
</cp:coreProperties>
</file>